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961"/>
        <w:gridCol w:w="1004"/>
        <w:gridCol w:w="1361"/>
        <w:gridCol w:w="1666"/>
      </w:tblGrid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Sr. No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Topics</w:t>
            </w:r>
          </w:p>
        </w:tc>
        <w:tc>
          <w:tcPr>
            <w:tcW w:w="100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No. of Days</w:t>
            </w:r>
          </w:p>
        </w:tc>
        <w:tc>
          <w:tcPr>
            <w:tcW w:w="1361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Completed up to</w:t>
            </w:r>
          </w:p>
        </w:tc>
        <w:tc>
          <w:tcPr>
            <w:tcW w:w="1666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Activities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E02C1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1. Definition of weather and climate; Climatology and Meteorology.</w:t>
            </w:r>
          </w:p>
        </w:tc>
        <w:tc>
          <w:tcPr>
            <w:tcW w:w="1004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15</w:t>
            </w:r>
          </w:p>
        </w:tc>
        <w:tc>
          <w:tcPr>
            <w:tcW w:w="1361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18 Aug</w:t>
            </w:r>
          </w:p>
        </w:tc>
        <w:tc>
          <w:tcPr>
            <w:tcW w:w="1666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1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2. Origin, composition, and structure of atmosphere.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3. Solar radiation, heat budget and temperature distribution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E02C1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4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4. Atmospheric pressure and its distribution pattern.</w:t>
            </w:r>
          </w:p>
        </w:tc>
        <w:tc>
          <w:tcPr>
            <w:tcW w:w="1004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25</w:t>
            </w:r>
          </w:p>
        </w:tc>
        <w:tc>
          <w:tcPr>
            <w:tcW w:w="1361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 Sept</w:t>
            </w:r>
          </w:p>
        </w:tc>
        <w:tc>
          <w:tcPr>
            <w:tcW w:w="1666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1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5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5. General circulation and planetary winds, Walker circulation- ENSO and La Nina, origin of monsoons and jet streams.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6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6. Atmospheric Moisture : humidity, evaporation, condensation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E02C1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UNIT-III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7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7. Precipitation: Dynamics and types of precipitation.</w:t>
            </w:r>
          </w:p>
        </w:tc>
        <w:tc>
          <w:tcPr>
            <w:tcW w:w="1004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 Oct</w:t>
            </w:r>
          </w:p>
        </w:tc>
        <w:tc>
          <w:tcPr>
            <w:tcW w:w="1666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Student’s power point presentation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8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8. Stability and instability of atmosphere, air masses and fronts.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Assignment 2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9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9. Weather systems: Extra tropical and tropical cyclones.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8992" w:type="dxa"/>
            <w:gridSpan w:val="4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</w:pPr>
            <w:r w:rsidRPr="00E02C19"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  <w:lang w:bidi="ar-SA"/>
              </w:rPr>
              <w:t>UNIT-IV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10. Climatic classification: Bases of climatic classification by </w:t>
            </w:r>
            <w:proofErr w:type="spellStart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Koeppen</w:t>
            </w:r>
            <w:proofErr w:type="spellEnd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Trewartha</w:t>
            </w:r>
            <w:proofErr w:type="spellEnd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 xml:space="preserve"> and </w:t>
            </w:r>
            <w:proofErr w:type="spellStart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Thornthwaite</w:t>
            </w:r>
            <w:proofErr w:type="spellEnd"/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.</w:t>
            </w:r>
          </w:p>
        </w:tc>
        <w:tc>
          <w:tcPr>
            <w:tcW w:w="1004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20</w:t>
            </w:r>
          </w:p>
        </w:tc>
        <w:tc>
          <w:tcPr>
            <w:tcW w:w="1361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29 Oct</w:t>
            </w:r>
          </w:p>
        </w:tc>
        <w:tc>
          <w:tcPr>
            <w:tcW w:w="1666" w:type="dxa"/>
            <w:vMerge w:val="restart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Class Test 2</w:t>
            </w: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11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11. Climatic change- Evidences and explanations.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12</w:t>
            </w: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12. Global warming and its impacts.</w:t>
            </w:r>
          </w:p>
        </w:tc>
        <w:tc>
          <w:tcPr>
            <w:tcW w:w="1004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61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6" w:type="dxa"/>
            <w:vMerge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E02C19" w:rsidRPr="00E02C19" w:rsidTr="00E02C19">
        <w:tc>
          <w:tcPr>
            <w:tcW w:w="58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961" w:type="dxa"/>
          </w:tcPr>
          <w:p w:rsidR="00E02C19" w:rsidRPr="00E02C19" w:rsidRDefault="00E02C19" w:rsidP="00E02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</w:pPr>
            <w:r w:rsidRPr="00E02C19">
              <w:rPr>
                <w:rFonts w:ascii="TimesNewRomanPSMT" w:eastAsia="Times New Roman" w:hAnsi="TimesNewRomanPSMT" w:cs="TimesNewRomanPSMT"/>
                <w:sz w:val="24"/>
                <w:szCs w:val="24"/>
                <w:lang w:bidi="ar-SA"/>
              </w:rPr>
              <w:t>Revision</w:t>
            </w:r>
          </w:p>
        </w:tc>
        <w:tc>
          <w:tcPr>
            <w:tcW w:w="1004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10</w:t>
            </w:r>
          </w:p>
        </w:tc>
        <w:tc>
          <w:tcPr>
            <w:tcW w:w="1361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E02C1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Up to exams</w:t>
            </w:r>
          </w:p>
        </w:tc>
        <w:tc>
          <w:tcPr>
            <w:tcW w:w="1666" w:type="dxa"/>
          </w:tcPr>
          <w:p w:rsidR="00E02C19" w:rsidRPr="00E02C19" w:rsidRDefault="00E02C19" w:rsidP="00E02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E02C19" w:rsidRPr="00266FED" w:rsidRDefault="00E02C19" w:rsidP="00E02C19">
      <w:pPr>
        <w:jc w:val="center"/>
        <w:rPr>
          <w:b/>
          <w:sz w:val="28"/>
        </w:rPr>
      </w:pPr>
      <w:r w:rsidRPr="00266FED">
        <w:rPr>
          <w:b/>
          <w:sz w:val="28"/>
        </w:rPr>
        <w:t>Lesson Plan</w:t>
      </w:r>
    </w:p>
    <w:p w:rsidR="00BF3D34" w:rsidRPr="00E02C19" w:rsidRDefault="00E02C19" w:rsidP="00E02C19">
      <w:pPr>
        <w:jc w:val="center"/>
        <w:rPr>
          <w:b/>
          <w:sz w:val="28"/>
        </w:rPr>
      </w:pPr>
      <w:r w:rsidRPr="00266FED">
        <w:rPr>
          <w:b/>
          <w:sz w:val="28"/>
        </w:rPr>
        <w:t xml:space="preserve">M.Sc. </w:t>
      </w:r>
      <w:r>
        <w:rPr>
          <w:b/>
          <w:sz w:val="28"/>
        </w:rPr>
        <w:t>Geography_</w:t>
      </w:r>
      <w:r w:rsidRPr="00266FED">
        <w:rPr>
          <w:b/>
          <w:sz w:val="28"/>
        </w:rPr>
        <w:t>1</w:t>
      </w:r>
      <w:r w:rsidRPr="00B774D9">
        <w:rPr>
          <w:b/>
          <w:sz w:val="28"/>
          <w:vertAlign w:val="superscript"/>
        </w:rPr>
        <w:t>st</w:t>
      </w:r>
      <w:r w:rsidRPr="00266FED">
        <w:rPr>
          <w:b/>
          <w:sz w:val="28"/>
        </w:rPr>
        <w:t>Semester_ Climatology</w:t>
      </w:r>
      <w:r>
        <w:rPr>
          <w:b/>
          <w:sz w:val="28"/>
        </w:rPr>
        <w:t xml:space="preserve"> (2021-22 odd </w:t>
      </w:r>
      <w:proofErr w:type="gramStart"/>
      <w:r>
        <w:rPr>
          <w:b/>
          <w:sz w:val="28"/>
        </w:rPr>
        <w:t>semester</w:t>
      </w:r>
      <w:proofErr w:type="gramEnd"/>
      <w:r>
        <w:rPr>
          <w:b/>
          <w:sz w:val="28"/>
        </w:rPr>
        <w:t>)</w:t>
      </w:r>
    </w:p>
    <w:p w:rsidR="00E819CA" w:rsidRDefault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82658E" w:rsidRDefault="00E819CA" w:rsidP="00E819CA">
      <w:pPr>
        <w:tabs>
          <w:tab w:val="left" w:pos="133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E819CA" w:rsidRDefault="00E819CA" w:rsidP="00E819CA">
      <w:pPr>
        <w:tabs>
          <w:tab w:val="left" w:pos="1335"/>
        </w:tabs>
        <w:rPr>
          <w:sz w:val="24"/>
          <w:szCs w:val="22"/>
        </w:rPr>
      </w:pPr>
    </w:p>
    <w:p w:rsidR="00E02C19" w:rsidRDefault="00E02C19" w:rsidP="00E819CA">
      <w:pPr>
        <w:tabs>
          <w:tab w:val="left" w:pos="1335"/>
        </w:tabs>
        <w:rPr>
          <w:sz w:val="24"/>
          <w:szCs w:val="22"/>
        </w:rPr>
      </w:pP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75ABE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E819CA" w:rsidRPr="00B31CE9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31CE9">
        <w:rPr>
          <w:rFonts w:cstheme="minorHAnsi"/>
          <w:b/>
          <w:bCs/>
          <w:sz w:val="24"/>
          <w:szCs w:val="24"/>
        </w:rPr>
        <w:t>Geography of India, GEOG-102</w:t>
      </w:r>
      <w:r w:rsidRPr="00B31CE9">
        <w:rPr>
          <w:b/>
          <w:bCs/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Class- </w:t>
      </w:r>
      <w:proofErr w:type="spellStart"/>
      <w:r>
        <w:rPr>
          <w:rFonts w:cstheme="minorHAnsi"/>
          <w:sz w:val="26"/>
          <w:szCs w:val="26"/>
        </w:rPr>
        <w:t>M.Sc.I</w:t>
      </w:r>
      <w:proofErr w:type="spellEnd"/>
      <w:r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6" w:type="dxa"/>
        <w:tblLook w:val="04A0"/>
      </w:tblPr>
      <w:tblGrid>
        <w:gridCol w:w="1545"/>
        <w:gridCol w:w="6111"/>
        <w:gridCol w:w="1890"/>
      </w:tblGrid>
      <w:tr w:rsidR="00554EFF" w:rsidRPr="00ED7447" w:rsidTr="00597918">
        <w:trPr>
          <w:trHeight w:val="532"/>
        </w:trPr>
        <w:tc>
          <w:tcPr>
            <w:tcW w:w="1545" w:type="dxa"/>
          </w:tcPr>
          <w:p w:rsidR="00554EFF" w:rsidRPr="00ED7447" w:rsidRDefault="00554EF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11" w:type="dxa"/>
            <w:tcBorders>
              <w:right w:val="single" w:sz="4" w:space="0" w:color="auto"/>
            </w:tcBorders>
          </w:tcPr>
          <w:p w:rsidR="00554EFF" w:rsidRPr="00ED7447" w:rsidRDefault="00554EFF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54EFF" w:rsidRPr="00ED7447" w:rsidRDefault="00954A18" w:rsidP="00554EFF">
            <w:pPr>
              <w:rPr>
                <w:sz w:val="26"/>
                <w:szCs w:val="26"/>
              </w:rPr>
            </w:pPr>
            <w:r w:rsidRPr="00954A18">
              <w:rPr>
                <w:sz w:val="24"/>
                <w:szCs w:val="24"/>
              </w:rPr>
              <w:t>Co-Curricular Activities</w:t>
            </w:r>
          </w:p>
        </w:tc>
      </w:tr>
      <w:tr w:rsidR="003A3D12" w:rsidRPr="00ED7447" w:rsidTr="00597918">
        <w:trPr>
          <w:trHeight w:val="506"/>
        </w:trPr>
        <w:tc>
          <w:tcPr>
            <w:tcW w:w="154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611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terrain elements of India and their role in shaping physical landscapes of India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Drainage systems of India an</w:t>
            </w:r>
            <w:r>
              <w:rPr>
                <w:sz w:val="26"/>
                <w:szCs w:val="26"/>
              </w:rPr>
              <w:t>d their functional significance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Regional and sea</w:t>
            </w:r>
            <w:r>
              <w:rPr>
                <w:sz w:val="26"/>
                <w:szCs w:val="26"/>
              </w:rPr>
              <w:t xml:space="preserve">sonal variations in climate 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climate regions of India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Pr="00ED7447" w:rsidRDefault="003A3D12" w:rsidP="00554EFF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06"/>
        </w:trPr>
        <w:tc>
          <w:tcPr>
            <w:tcW w:w="154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6111" w:type="dxa"/>
            <w:tcBorders>
              <w:right w:val="single" w:sz="4" w:space="0" w:color="auto"/>
            </w:tcBorders>
          </w:tcPr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Soil and vegetation type</w:t>
            </w:r>
            <w:r>
              <w:rPr>
                <w:sz w:val="26"/>
                <w:szCs w:val="26"/>
              </w:rPr>
              <w:t xml:space="preserve">s of India- their distribution, </w:t>
            </w:r>
            <w:r w:rsidRPr="00E819CA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haracteristics and conservation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Agriculture: Characteristics of Indian agriculture, 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agricultural development in India since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independence, 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problems of Indian agriculture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Irrigation development in India, 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</w:t>
            </w:r>
            <w:r w:rsidRPr="00E819CA">
              <w:rPr>
                <w:sz w:val="26"/>
                <w:szCs w:val="26"/>
              </w:rPr>
              <w:t>nvironmental impacts of irrigation development projects with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 xml:space="preserve">special reference to </w:t>
            </w:r>
            <w:proofErr w:type="spellStart"/>
            <w:r w:rsidRPr="00E819CA">
              <w:rPr>
                <w:sz w:val="26"/>
                <w:szCs w:val="26"/>
              </w:rPr>
              <w:t>Bhakra</w:t>
            </w:r>
            <w:proofErr w:type="spellEnd"/>
            <w:r w:rsidRPr="00E819CA">
              <w:rPr>
                <w:sz w:val="26"/>
                <w:szCs w:val="26"/>
              </w:rPr>
              <w:t xml:space="preserve"> </w:t>
            </w:r>
            <w:proofErr w:type="spellStart"/>
            <w:r w:rsidRPr="00E819CA">
              <w:rPr>
                <w:sz w:val="26"/>
                <w:szCs w:val="26"/>
              </w:rPr>
              <w:t>Nangal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Indira</w:t>
            </w:r>
            <w:proofErr w:type="spellEnd"/>
            <w:r w:rsidRPr="00E819CA">
              <w:rPr>
                <w:sz w:val="26"/>
                <w:szCs w:val="26"/>
              </w:rPr>
              <w:t xml:space="preserve"> Gandhi Canal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554EFF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54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611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Production and distribution of followi</w:t>
            </w:r>
            <w:r>
              <w:rPr>
                <w:sz w:val="26"/>
                <w:szCs w:val="26"/>
              </w:rPr>
              <w:t>ng minerals and power resources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Minerals: Iron ore, mica, manganese, bauxite.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Power Resources: coal, petroleum, and hydropower.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Minerals and power resources- The status of their use and need for conservation.</w:t>
            </w:r>
          </w:p>
          <w:p w:rsidR="003A3D12" w:rsidRDefault="003A3D12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Industrial Production and distribution-</w:t>
            </w:r>
          </w:p>
          <w:p w:rsidR="003A3D12" w:rsidRDefault="003A3D12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iron and steel</w:t>
            </w:r>
          </w:p>
          <w:p w:rsidR="003A3D12" w:rsidRPr="00E819CA" w:rsidRDefault="003A3D12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cotton textile</w:t>
            </w:r>
          </w:p>
          <w:p w:rsidR="003A3D12" w:rsidRPr="00ED7447" w:rsidRDefault="003A3D12" w:rsidP="002824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819CA">
              <w:rPr>
                <w:sz w:val="26"/>
                <w:szCs w:val="26"/>
              </w:rPr>
              <w:t>automobile industry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554EFF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54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611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industrial regions of India and their characteristics.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Patterns of domestic and international trade.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Major exports and imports o</w:t>
            </w:r>
            <w:r>
              <w:rPr>
                <w:sz w:val="26"/>
                <w:szCs w:val="26"/>
              </w:rPr>
              <w:t>f India’s trade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Balance of payment.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554EFF">
            <w:pPr>
              <w:rPr>
                <w:sz w:val="26"/>
                <w:szCs w:val="26"/>
              </w:rPr>
            </w:pP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BF3D34" w:rsidRDefault="00BF3D34" w:rsidP="00BF3D3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19CA" w:rsidRPr="00ED7447" w:rsidRDefault="00E819CA" w:rsidP="00E819CA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75ABE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E819CA" w:rsidRPr="0018279E" w:rsidRDefault="00E819CA" w:rsidP="00E819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279E">
        <w:rPr>
          <w:rFonts w:cstheme="minorHAnsi"/>
          <w:b/>
          <w:bCs/>
          <w:sz w:val="24"/>
          <w:szCs w:val="24"/>
        </w:rPr>
        <w:t>Economic Geography, GEOG-103</w:t>
      </w:r>
      <w:r w:rsidRPr="0018279E">
        <w:rPr>
          <w:b/>
          <w:bCs/>
          <w:sz w:val="26"/>
          <w:szCs w:val="26"/>
        </w:rPr>
        <w:t>- Theory</w:t>
      </w:r>
    </w:p>
    <w:p w:rsidR="00E819CA" w:rsidRPr="00966278" w:rsidRDefault="00E819CA" w:rsidP="00E819CA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635"/>
        <w:gridCol w:w="6021"/>
        <w:gridCol w:w="1890"/>
      </w:tblGrid>
      <w:tr w:rsidR="00A22552" w:rsidRPr="00ED7447" w:rsidTr="00597918">
        <w:trPr>
          <w:trHeight w:val="532"/>
        </w:trPr>
        <w:tc>
          <w:tcPr>
            <w:tcW w:w="1635" w:type="dxa"/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021" w:type="dxa"/>
            <w:tcBorders>
              <w:right w:val="single" w:sz="4" w:space="0" w:color="auto"/>
            </w:tcBorders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552" w:rsidRPr="00ED7447" w:rsidRDefault="00B5682A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A3D12" w:rsidRPr="00ED7447" w:rsidTr="00597918">
        <w:trPr>
          <w:trHeight w:val="506"/>
        </w:trPr>
        <w:tc>
          <w:tcPr>
            <w:tcW w:w="163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602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Definition, nature, scope and a</w:t>
            </w:r>
            <w:r>
              <w:rPr>
                <w:sz w:val="26"/>
                <w:szCs w:val="26"/>
              </w:rPr>
              <w:t>pproaches of economic geography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Relationship of economic geography with economics and ot</w:t>
            </w:r>
            <w:r>
              <w:rPr>
                <w:sz w:val="26"/>
                <w:szCs w:val="26"/>
              </w:rPr>
              <w:t>her branches of social sciences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World Economies: bases </w:t>
            </w:r>
            <w:r>
              <w:rPr>
                <w:sz w:val="26"/>
                <w:szCs w:val="26"/>
              </w:rPr>
              <w:t xml:space="preserve">of classification, patterns and </w:t>
            </w:r>
            <w:r w:rsidRPr="00E819CA">
              <w:rPr>
                <w:sz w:val="26"/>
                <w:szCs w:val="26"/>
              </w:rPr>
              <w:t>characteristics of developed and</w:t>
            </w:r>
            <w:r>
              <w:rPr>
                <w:sz w:val="26"/>
                <w:szCs w:val="26"/>
              </w:rPr>
              <w:t xml:space="preserve"> </w:t>
            </w:r>
            <w:r w:rsidRPr="00E819CA">
              <w:rPr>
                <w:sz w:val="26"/>
                <w:szCs w:val="26"/>
              </w:rPr>
              <w:t>developing economies of the world.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Pr="00ED7447" w:rsidRDefault="003A3D12" w:rsidP="00A22552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06"/>
        </w:trPr>
        <w:tc>
          <w:tcPr>
            <w:tcW w:w="163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602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energy resources: coal and petroleum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World production and distribution of mineral resources: iron-ore and bauxite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A22552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63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6021" w:type="dxa"/>
            <w:tcBorders>
              <w:right w:val="single" w:sz="4" w:space="0" w:color="auto"/>
            </w:tcBorders>
          </w:tcPr>
          <w:p w:rsidR="003A3D12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Network structure 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economic activities</w:t>
            </w:r>
            <w:r w:rsidRPr="00E819CA">
              <w:rPr>
                <w:sz w:val="26"/>
                <w:szCs w:val="26"/>
              </w:rPr>
              <w:t xml:space="preserve"> 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impact of t</w:t>
            </w:r>
            <w:r>
              <w:rPr>
                <w:sz w:val="26"/>
                <w:szCs w:val="26"/>
              </w:rPr>
              <w:t>ransport on economic activities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Edward </w:t>
            </w:r>
            <w:proofErr w:type="spellStart"/>
            <w:r w:rsidRPr="00E819CA">
              <w:rPr>
                <w:sz w:val="26"/>
                <w:szCs w:val="26"/>
              </w:rPr>
              <w:t>Ullman’s</w:t>
            </w:r>
            <w:proofErr w:type="spellEnd"/>
            <w:r w:rsidRPr="00E819CA">
              <w:rPr>
                <w:sz w:val="26"/>
                <w:szCs w:val="26"/>
              </w:rPr>
              <w:t xml:space="preserve"> spatial interaction model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Basic concepts in location problems, 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location models of Weber, </w:t>
            </w:r>
            <w:proofErr w:type="spellStart"/>
            <w:r w:rsidRPr="00E819CA">
              <w:rPr>
                <w:sz w:val="26"/>
                <w:szCs w:val="26"/>
              </w:rPr>
              <w:t>Christaller</w:t>
            </w:r>
            <w:proofErr w:type="spellEnd"/>
            <w:r w:rsidRPr="00E819CA">
              <w:rPr>
                <w:sz w:val="26"/>
                <w:szCs w:val="26"/>
              </w:rPr>
              <w:t xml:space="preserve"> and </w:t>
            </w:r>
            <w:proofErr w:type="spellStart"/>
            <w:r w:rsidRPr="00E819CA">
              <w:rPr>
                <w:sz w:val="26"/>
                <w:szCs w:val="26"/>
              </w:rPr>
              <w:t>Losch</w:t>
            </w:r>
            <w:proofErr w:type="spellEnd"/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Concept of economic growth and development,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A22552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635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6021" w:type="dxa"/>
            <w:tcBorders>
              <w:right w:val="single" w:sz="4" w:space="0" w:color="auto"/>
            </w:tcBorders>
          </w:tcPr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globalization and pattern of economic</w:t>
            </w:r>
            <w:r>
              <w:rPr>
                <w:sz w:val="26"/>
                <w:szCs w:val="26"/>
              </w:rPr>
              <w:t xml:space="preserve"> development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Recent trends in</w:t>
            </w:r>
            <w:r>
              <w:rPr>
                <w:sz w:val="26"/>
                <w:szCs w:val="26"/>
              </w:rPr>
              <w:t xml:space="preserve"> pattern of international trade</w:t>
            </w:r>
          </w:p>
          <w:p w:rsidR="003A3D12" w:rsidRPr="00E819CA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>Emergence of a new global economy – transnational integ</w:t>
            </w:r>
            <w:r>
              <w:rPr>
                <w:sz w:val="26"/>
                <w:szCs w:val="26"/>
              </w:rPr>
              <w:t>ration and its spatial outcomes</w:t>
            </w:r>
          </w:p>
          <w:p w:rsidR="003A3D12" w:rsidRDefault="003A3D12" w:rsidP="00E819CA">
            <w:pPr>
              <w:rPr>
                <w:sz w:val="26"/>
                <w:szCs w:val="26"/>
              </w:rPr>
            </w:pPr>
            <w:r w:rsidRPr="00E819CA">
              <w:rPr>
                <w:sz w:val="26"/>
                <w:szCs w:val="26"/>
              </w:rPr>
              <w:t xml:space="preserve">Major regional trade blocks of the world, free trade initiatives (GATT, UNCTAD, </w:t>
            </w:r>
            <w:proofErr w:type="gramStart"/>
            <w:r w:rsidRPr="00E819CA">
              <w:rPr>
                <w:sz w:val="26"/>
                <w:szCs w:val="26"/>
              </w:rPr>
              <w:t>WTO</w:t>
            </w:r>
            <w:proofErr w:type="gramEnd"/>
            <w:r w:rsidRPr="00E819CA">
              <w:rPr>
                <w:sz w:val="26"/>
                <w:szCs w:val="26"/>
              </w:rPr>
              <w:t>).</w:t>
            </w:r>
          </w:p>
          <w:p w:rsidR="003A3D12" w:rsidRPr="00ED7447" w:rsidRDefault="003A3D12" w:rsidP="00E819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E819CA">
            <w:pPr>
              <w:rPr>
                <w:sz w:val="26"/>
                <w:szCs w:val="26"/>
              </w:rPr>
            </w:pPr>
          </w:p>
        </w:tc>
      </w:tr>
    </w:tbl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E819CA" w:rsidRDefault="00E819CA" w:rsidP="00E819CA">
      <w:pPr>
        <w:rPr>
          <w:sz w:val="24"/>
          <w:szCs w:val="22"/>
        </w:rPr>
      </w:pPr>
    </w:p>
    <w:p w:rsidR="00BF3D34" w:rsidRDefault="00BF3D34" w:rsidP="00BF3D3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19CA" w:rsidRDefault="00E819CA" w:rsidP="00E819CA">
      <w:pPr>
        <w:rPr>
          <w:sz w:val="24"/>
          <w:szCs w:val="22"/>
        </w:rPr>
      </w:pPr>
    </w:p>
    <w:p w:rsidR="0088107D" w:rsidRDefault="0088107D" w:rsidP="00E819CA">
      <w:pPr>
        <w:tabs>
          <w:tab w:val="left" w:pos="1335"/>
        </w:tabs>
        <w:rPr>
          <w:sz w:val="24"/>
          <w:szCs w:val="22"/>
        </w:rPr>
      </w:pP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88107D" w:rsidRPr="00ED7447" w:rsidRDefault="0088107D" w:rsidP="0088107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75ABE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88107D" w:rsidRPr="0018279E" w:rsidRDefault="0088107D" w:rsidP="008810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279E">
        <w:rPr>
          <w:rFonts w:cstheme="minorHAnsi"/>
          <w:b/>
          <w:bCs/>
          <w:sz w:val="24"/>
          <w:szCs w:val="24"/>
        </w:rPr>
        <w:t>Statistical Methods in Geography, GEOG-104</w:t>
      </w:r>
      <w:r w:rsidRPr="0018279E">
        <w:rPr>
          <w:b/>
          <w:bCs/>
          <w:sz w:val="26"/>
          <w:szCs w:val="26"/>
        </w:rPr>
        <w:t>- Theory</w:t>
      </w:r>
    </w:p>
    <w:p w:rsidR="0088107D" w:rsidRPr="00966278" w:rsidRDefault="0088107D" w:rsidP="0088107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546"/>
        <w:gridCol w:w="6110"/>
        <w:gridCol w:w="1890"/>
      </w:tblGrid>
      <w:tr w:rsidR="00A22552" w:rsidRPr="00ED7447" w:rsidTr="00597918">
        <w:trPr>
          <w:trHeight w:val="532"/>
        </w:trPr>
        <w:tc>
          <w:tcPr>
            <w:tcW w:w="1546" w:type="dxa"/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A22552" w:rsidRPr="00ED7447" w:rsidRDefault="00A2255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A22552" w:rsidRPr="00ED7447" w:rsidRDefault="00B5682A" w:rsidP="00A22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A3D12" w:rsidRPr="00ED7447" w:rsidTr="00597918">
        <w:trPr>
          <w:trHeight w:val="506"/>
        </w:trPr>
        <w:tc>
          <w:tcPr>
            <w:tcW w:w="1546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Descriptive Statistics : Histograms and Graphs, 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Measures of Central Tendency- mean, median, mode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Partitioned values:</w:t>
            </w:r>
            <w:r>
              <w:rPr>
                <w:sz w:val="26"/>
                <w:szCs w:val="26"/>
              </w:rPr>
              <w:t xml:space="preserve"> Quartiles and deciles</w:t>
            </w:r>
          </w:p>
          <w:p w:rsidR="003A3D12" w:rsidRPr="0088107D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Comparing the mean,</w:t>
            </w:r>
            <w:r>
              <w:rPr>
                <w:sz w:val="26"/>
                <w:szCs w:val="26"/>
              </w:rPr>
              <w:t xml:space="preserve"> median and mode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Measures of Dispersion: Absolute measures: Range, Quartile Deviation, Mean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 xml:space="preserve">Deviation, Standard Deviation. </w:t>
            </w:r>
          </w:p>
          <w:p w:rsidR="003A3D12" w:rsidRPr="00ED7447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Relative measure of dispersion: coefficient of variation.</w:t>
            </w: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Default="003A3D12">
            <w:pPr>
              <w:rPr>
                <w:sz w:val="26"/>
                <w:szCs w:val="26"/>
              </w:rPr>
            </w:pPr>
          </w:p>
          <w:p w:rsidR="003A3D12" w:rsidRPr="00ED7447" w:rsidRDefault="003A3D12" w:rsidP="0088107D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06"/>
        </w:trPr>
        <w:tc>
          <w:tcPr>
            <w:tcW w:w="1546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3A3D12" w:rsidRPr="0088107D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Normal curve as a probability distribution: Its characteristics and area under curve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Measure of inequality- 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-Location quotient</w:t>
            </w:r>
            <w:r w:rsidRPr="0088107D">
              <w:rPr>
                <w:sz w:val="26"/>
                <w:szCs w:val="26"/>
              </w:rPr>
              <w:t xml:space="preserve"> </w:t>
            </w:r>
          </w:p>
          <w:p w:rsidR="003A3D12" w:rsidRPr="0088107D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Lorenz curve.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Sampling: Theory of sampling, 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Methods of sampling, </w:t>
            </w:r>
          </w:p>
          <w:p w:rsidR="003A3D12" w:rsidRPr="0088107D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Sampling distribution </w:t>
            </w:r>
          </w:p>
          <w:p w:rsidR="003A3D12" w:rsidRPr="00ED7447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Chance errors in sampling.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88107D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546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3A3D12" w:rsidRPr="0088107D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Bivariate Analysis: Scatter diagram, correlation analysis,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Spearman’s rank correlation and Karl Pearson’s correlation coefficient. </w:t>
            </w:r>
          </w:p>
          <w:p w:rsidR="003A3D12" w:rsidRPr="0088107D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Test of significance.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Simple Linear Regression Model: properties of least square estimate. </w:t>
            </w:r>
          </w:p>
          <w:p w:rsidR="003A3D12" w:rsidRPr="00ED7447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>Coefficient of</w:t>
            </w:r>
            <w:r>
              <w:rPr>
                <w:sz w:val="26"/>
                <w:szCs w:val="26"/>
              </w:rPr>
              <w:t xml:space="preserve"> </w:t>
            </w:r>
            <w:r w:rsidRPr="0088107D">
              <w:rPr>
                <w:sz w:val="26"/>
                <w:szCs w:val="26"/>
              </w:rPr>
              <w:t>determination.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88107D">
            <w:pPr>
              <w:rPr>
                <w:sz w:val="26"/>
                <w:szCs w:val="26"/>
              </w:rPr>
            </w:pPr>
          </w:p>
        </w:tc>
      </w:tr>
      <w:tr w:rsidR="003A3D12" w:rsidRPr="00ED7447" w:rsidTr="00597918">
        <w:trPr>
          <w:trHeight w:val="532"/>
        </w:trPr>
        <w:tc>
          <w:tcPr>
            <w:tcW w:w="1546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:rsidR="003A3D12" w:rsidRPr="0088107D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Residuals and their mapping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 w:rsidRPr="0088107D">
              <w:rPr>
                <w:sz w:val="26"/>
                <w:szCs w:val="26"/>
              </w:rPr>
              <w:t xml:space="preserve">Basics of multivariate analysis: 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 xml:space="preserve">Correlation matrix, </w:t>
            </w:r>
          </w:p>
          <w:p w:rsidR="003A3D12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8107D">
              <w:rPr>
                <w:sz w:val="26"/>
                <w:szCs w:val="26"/>
              </w:rPr>
              <w:t>partial and multiple correlations</w:t>
            </w:r>
          </w:p>
          <w:p w:rsidR="003A3D12" w:rsidRPr="00ED7447" w:rsidRDefault="003A3D12" w:rsidP="008810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88107D">
            <w:pPr>
              <w:rPr>
                <w:sz w:val="26"/>
                <w:szCs w:val="26"/>
              </w:rPr>
            </w:pPr>
          </w:p>
        </w:tc>
      </w:tr>
    </w:tbl>
    <w:p w:rsidR="0088107D" w:rsidRDefault="0088107D" w:rsidP="0088107D">
      <w:pPr>
        <w:rPr>
          <w:sz w:val="24"/>
          <w:szCs w:val="22"/>
        </w:rPr>
      </w:pPr>
    </w:p>
    <w:p w:rsidR="0088107D" w:rsidRDefault="0088107D" w:rsidP="0088107D">
      <w:pPr>
        <w:rPr>
          <w:sz w:val="24"/>
          <w:szCs w:val="22"/>
        </w:rPr>
      </w:pPr>
    </w:p>
    <w:p w:rsidR="00BF3D34" w:rsidRDefault="00BF3D34" w:rsidP="00BF3D34">
      <w:pPr>
        <w:rPr>
          <w:sz w:val="24"/>
          <w:szCs w:val="22"/>
        </w:rPr>
      </w:pPr>
      <w:r>
        <w:rPr>
          <w:sz w:val="24"/>
          <w:szCs w:val="22"/>
        </w:rPr>
        <w:t>Name and Signature of the Teacher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82C4D" w:rsidRPr="00ED7447" w:rsidRDefault="00E82C4D" w:rsidP="00E82C4D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F75ABE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E82C4D" w:rsidRPr="00D47402" w:rsidRDefault="00E82C4D" w:rsidP="00E82C4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47402">
        <w:rPr>
          <w:rFonts w:cstheme="minorHAnsi"/>
          <w:b/>
          <w:bCs/>
          <w:sz w:val="24"/>
          <w:szCs w:val="24"/>
        </w:rPr>
        <w:t>Cartographic Methods in Geography (Practical), GEOG-105</w:t>
      </w:r>
    </w:p>
    <w:p w:rsidR="00E82C4D" w:rsidRPr="00966278" w:rsidRDefault="00E82C4D" w:rsidP="00E82C4D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M. Sc. I, Semester-1</w:t>
      </w:r>
    </w:p>
    <w:tbl>
      <w:tblPr>
        <w:tblStyle w:val="TableGrid"/>
        <w:tblW w:w="9546" w:type="dxa"/>
        <w:tblLook w:val="04A0"/>
      </w:tblPr>
      <w:tblGrid>
        <w:gridCol w:w="1728"/>
        <w:gridCol w:w="5580"/>
        <w:gridCol w:w="2238"/>
      </w:tblGrid>
      <w:tr w:rsidR="00D47402" w:rsidRPr="00ED7447" w:rsidTr="00D470DE">
        <w:trPr>
          <w:trHeight w:val="532"/>
        </w:trPr>
        <w:tc>
          <w:tcPr>
            <w:tcW w:w="1728" w:type="dxa"/>
          </w:tcPr>
          <w:p w:rsidR="00D47402" w:rsidRPr="00ED7447" w:rsidRDefault="00D474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D47402" w:rsidRPr="00ED7447" w:rsidRDefault="00D47402" w:rsidP="005409FA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238" w:type="dxa"/>
            <w:tcBorders>
              <w:left w:val="single" w:sz="4" w:space="0" w:color="auto"/>
            </w:tcBorders>
          </w:tcPr>
          <w:p w:rsidR="00D47402" w:rsidRPr="00ED7447" w:rsidRDefault="00D470DE" w:rsidP="00D474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3A3D12" w:rsidRPr="00ED7447" w:rsidTr="00D470DE">
        <w:trPr>
          <w:trHeight w:val="506"/>
        </w:trPr>
        <w:tc>
          <w:tcPr>
            <w:tcW w:w="1728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3A3D12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Climate data repre</w:t>
            </w:r>
            <w:r>
              <w:rPr>
                <w:sz w:val="26"/>
                <w:szCs w:val="26"/>
              </w:rPr>
              <w:t xml:space="preserve">sentation by diagrams and maps 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 - Line and bar graph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Poly graph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Rainfall deviation diagram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Climograph (Taylor and Foster’s)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Hythergraph</w:t>
            </w:r>
            <w:proofErr w:type="spellEnd"/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- </w:t>
            </w:r>
            <w:proofErr w:type="spellStart"/>
            <w:r w:rsidRPr="00E82C4D">
              <w:rPr>
                <w:sz w:val="26"/>
                <w:szCs w:val="26"/>
              </w:rPr>
              <w:t>Isopleth</w:t>
            </w:r>
            <w:proofErr w:type="spellEnd"/>
          </w:p>
          <w:p w:rsidR="003A3D12" w:rsidRPr="00ED7447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- Wind rose diagram</w:t>
            </w:r>
          </w:p>
        </w:tc>
        <w:tc>
          <w:tcPr>
            <w:tcW w:w="2238" w:type="dxa"/>
            <w:vMerge w:val="restart"/>
            <w:tcBorders>
              <w:left w:val="single" w:sz="4" w:space="0" w:color="auto"/>
            </w:tcBorders>
          </w:tcPr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class test, 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3A3D12" w:rsidRDefault="003A3D12" w:rsidP="006D2B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3A3D12" w:rsidRPr="00ED7447" w:rsidRDefault="003A3D12" w:rsidP="00D470DE">
            <w:pPr>
              <w:rPr>
                <w:sz w:val="26"/>
                <w:szCs w:val="26"/>
              </w:rPr>
            </w:pPr>
          </w:p>
        </w:tc>
      </w:tr>
      <w:tr w:rsidR="003A3D12" w:rsidRPr="00ED7447" w:rsidTr="00D470DE">
        <w:trPr>
          <w:trHeight w:val="506"/>
        </w:trPr>
        <w:tc>
          <w:tcPr>
            <w:tcW w:w="1728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Diagrams : Types and properties of diagrams r</w:t>
            </w:r>
            <w:r>
              <w:rPr>
                <w:sz w:val="26"/>
                <w:szCs w:val="26"/>
              </w:rPr>
              <w:t>epresenting socio-economic data</w:t>
            </w:r>
          </w:p>
          <w:p w:rsidR="003A3D12" w:rsidRPr="00E82C4D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One dimensional diagram - Bar diagram : Simple bar, multiple bar, comparative bar</w:t>
            </w:r>
          </w:p>
          <w:p w:rsidR="003A3D12" w:rsidRPr="00ED7447" w:rsidRDefault="003A3D12" w:rsidP="00E82C4D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>Two dimensional diagram- pie diagram</w:t>
            </w:r>
            <w:r>
              <w:rPr>
                <w:sz w:val="26"/>
                <w:szCs w:val="26"/>
              </w:rPr>
              <w:t>,</w:t>
            </w:r>
            <w:r w:rsidRPr="00E82C4D">
              <w:rPr>
                <w:sz w:val="26"/>
                <w:szCs w:val="26"/>
              </w:rPr>
              <w:t xml:space="preserve"> proport</w:t>
            </w:r>
            <w:r>
              <w:rPr>
                <w:sz w:val="26"/>
                <w:szCs w:val="26"/>
              </w:rPr>
              <w:t>ional circle, rectangle, square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D47402">
            <w:pPr>
              <w:rPr>
                <w:sz w:val="26"/>
                <w:szCs w:val="26"/>
              </w:rPr>
            </w:pPr>
          </w:p>
        </w:tc>
      </w:tr>
      <w:tr w:rsidR="003A3D12" w:rsidRPr="00ED7447" w:rsidTr="00D470DE">
        <w:trPr>
          <w:trHeight w:val="532"/>
        </w:trPr>
        <w:tc>
          <w:tcPr>
            <w:tcW w:w="1728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3A3D12" w:rsidRDefault="003A3D12" w:rsidP="0006348A">
            <w:pPr>
              <w:rPr>
                <w:sz w:val="26"/>
                <w:szCs w:val="26"/>
              </w:rPr>
            </w:pPr>
            <w:r w:rsidRPr="00E82C4D">
              <w:rPr>
                <w:sz w:val="26"/>
                <w:szCs w:val="26"/>
              </w:rPr>
              <w:t xml:space="preserve">Three dimensional diagram- Sphere, cube, </w:t>
            </w:r>
            <w:proofErr w:type="spellStart"/>
            <w:r w:rsidRPr="00E82C4D">
              <w:rPr>
                <w:sz w:val="26"/>
                <w:szCs w:val="26"/>
              </w:rPr>
              <w:t>curbsi</w:t>
            </w:r>
            <w:proofErr w:type="spellEnd"/>
            <w:r w:rsidRPr="0006348A">
              <w:rPr>
                <w:sz w:val="26"/>
                <w:szCs w:val="26"/>
              </w:rPr>
              <w:t xml:space="preserve"> </w:t>
            </w:r>
          </w:p>
          <w:p w:rsidR="003A3D12" w:rsidRPr="0006348A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Distribution maps</w:t>
            </w:r>
          </w:p>
          <w:p w:rsidR="003A3D12" w:rsidRPr="0006348A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Dot method</w:t>
            </w:r>
          </w:p>
          <w:p w:rsidR="003A3D12" w:rsidRPr="00ED7447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 xml:space="preserve">- Choropleth – </w:t>
            </w:r>
            <w:proofErr w:type="spellStart"/>
            <w:r w:rsidRPr="0006348A">
              <w:rPr>
                <w:sz w:val="26"/>
                <w:szCs w:val="26"/>
              </w:rPr>
              <w:t>monovariate</w:t>
            </w:r>
            <w:proofErr w:type="spellEnd"/>
            <w:r w:rsidRPr="0006348A">
              <w:rPr>
                <w:sz w:val="26"/>
                <w:szCs w:val="26"/>
              </w:rPr>
              <w:t xml:space="preserve"> and bivariate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D47402">
            <w:pPr>
              <w:rPr>
                <w:sz w:val="26"/>
                <w:szCs w:val="26"/>
              </w:rPr>
            </w:pPr>
          </w:p>
        </w:tc>
      </w:tr>
      <w:tr w:rsidR="003A3D12" w:rsidRPr="00ED7447" w:rsidTr="00D470DE">
        <w:trPr>
          <w:trHeight w:val="532"/>
        </w:trPr>
        <w:tc>
          <w:tcPr>
            <w:tcW w:w="1728" w:type="dxa"/>
          </w:tcPr>
          <w:p w:rsidR="003A3D12" w:rsidRPr="00ED7447" w:rsidRDefault="003A3D12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80" w:type="dxa"/>
            <w:tcBorders>
              <w:right w:val="single" w:sz="4" w:space="0" w:color="auto"/>
            </w:tcBorders>
          </w:tcPr>
          <w:p w:rsidR="003A3D12" w:rsidRPr="0006348A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Miscellaneous diagrams and graphs</w:t>
            </w:r>
          </w:p>
          <w:p w:rsidR="003A3D12" w:rsidRPr="0006348A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Trend graph</w:t>
            </w:r>
          </w:p>
          <w:p w:rsidR="003A3D12" w:rsidRPr="0006348A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Age and Sex pyramid</w:t>
            </w:r>
          </w:p>
          <w:p w:rsidR="003A3D12" w:rsidRDefault="003A3D12" w:rsidP="0006348A">
            <w:pPr>
              <w:rPr>
                <w:sz w:val="26"/>
                <w:szCs w:val="26"/>
              </w:rPr>
            </w:pPr>
            <w:r w:rsidRPr="0006348A">
              <w:rPr>
                <w:sz w:val="26"/>
                <w:szCs w:val="26"/>
              </w:rPr>
              <w:t>- Flow diagram, cartogram and accessibility maps.</w:t>
            </w:r>
          </w:p>
          <w:p w:rsidR="003A3D12" w:rsidRPr="00ED7447" w:rsidRDefault="003A3D12" w:rsidP="000634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</w:p>
        </w:tc>
        <w:tc>
          <w:tcPr>
            <w:tcW w:w="2238" w:type="dxa"/>
            <w:vMerge/>
            <w:tcBorders>
              <w:left w:val="single" w:sz="4" w:space="0" w:color="auto"/>
            </w:tcBorders>
          </w:tcPr>
          <w:p w:rsidR="003A3D12" w:rsidRPr="00ED7447" w:rsidRDefault="003A3D12" w:rsidP="00D47402">
            <w:pPr>
              <w:rPr>
                <w:sz w:val="26"/>
                <w:szCs w:val="26"/>
              </w:rPr>
            </w:pPr>
          </w:p>
        </w:tc>
      </w:tr>
    </w:tbl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E82C4D" w:rsidP="00E82C4D">
      <w:pPr>
        <w:rPr>
          <w:sz w:val="24"/>
          <w:szCs w:val="22"/>
        </w:rPr>
      </w:pPr>
    </w:p>
    <w:p w:rsidR="00E82C4D" w:rsidRDefault="00BF3D34" w:rsidP="00E82C4D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E82C4D">
        <w:rPr>
          <w:sz w:val="24"/>
          <w:szCs w:val="22"/>
        </w:rPr>
        <w:t xml:space="preserve">Signature of </w:t>
      </w:r>
      <w:r>
        <w:rPr>
          <w:sz w:val="24"/>
          <w:szCs w:val="22"/>
        </w:rPr>
        <w:t xml:space="preserve">the </w:t>
      </w:r>
      <w:r w:rsidR="00E82C4D">
        <w:rPr>
          <w:sz w:val="24"/>
          <w:szCs w:val="22"/>
        </w:rPr>
        <w:t>Teacher</w:t>
      </w:r>
    </w:p>
    <w:p w:rsidR="00E82C4D" w:rsidRPr="00E819CA" w:rsidRDefault="00E82C4D" w:rsidP="00E819CA">
      <w:pPr>
        <w:tabs>
          <w:tab w:val="left" w:pos="1335"/>
        </w:tabs>
        <w:rPr>
          <w:sz w:val="24"/>
          <w:szCs w:val="22"/>
        </w:rPr>
      </w:pPr>
    </w:p>
    <w:sectPr w:rsidR="00E82C4D" w:rsidRPr="00E819CA" w:rsidSect="00E819C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302"/>
    <w:rsid w:val="0006348A"/>
    <w:rsid w:val="000A1BF7"/>
    <w:rsid w:val="000A759F"/>
    <w:rsid w:val="00120CCD"/>
    <w:rsid w:val="001409B4"/>
    <w:rsid w:val="0018279E"/>
    <w:rsid w:val="00270631"/>
    <w:rsid w:val="00282431"/>
    <w:rsid w:val="002E3131"/>
    <w:rsid w:val="003A3D12"/>
    <w:rsid w:val="003E36A8"/>
    <w:rsid w:val="00462276"/>
    <w:rsid w:val="00512302"/>
    <w:rsid w:val="00554EFF"/>
    <w:rsid w:val="00597918"/>
    <w:rsid w:val="0061323C"/>
    <w:rsid w:val="00670BF6"/>
    <w:rsid w:val="006D2B1F"/>
    <w:rsid w:val="006E04C0"/>
    <w:rsid w:val="007F35A1"/>
    <w:rsid w:val="0088107D"/>
    <w:rsid w:val="008F7C68"/>
    <w:rsid w:val="00954A18"/>
    <w:rsid w:val="00A13E88"/>
    <w:rsid w:val="00A22552"/>
    <w:rsid w:val="00AC6FFB"/>
    <w:rsid w:val="00AF0C8A"/>
    <w:rsid w:val="00B31CE9"/>
    <w:rsid w:val="00B5682A"/>
    <w:rsid w:val="00BF3D34"/>
    <w:rsid w:val="00D12EC2"/>
    <w:rsid w:val="00D470DE"/>
    <w:rsid w:val="00D47402"/>
    <w:rsid w:val="00E02C19"/>
    <w:rsid w:val="00E819CA"/>
    <w:rsid w:val="00E82C4D"/>
    <w:rsid w:val="00E947E2"/>
    <w:rsid w:val="00F51C43"/>
    <w:rsid w:val="00F53776"/>
    <w:rsid w:val="00F75ABE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2022-09-07T04:39:00Z</cp:lastPrinted>
  <dcterms:created xsi:type="dcterms:W3CDTF">2021-12-20T05:14:00Z</dcterms:created>
  <dcterms:modified xsi:type="dcterms:W3CDTF">2023-04-03T09:37:00Z</dcterms:modified>
</cp:coreProperties>
</file>